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0EE6F" w14:textId="06460C79" w:rsidR="00FA21F8" w:rsidRPr="00FA21F8" w:rsidRDefault="00DD357A" w:rsidP="00FA21F8">
      <w:pPr>
        <w:pBdr>
          <w:bottom w:val="single" w:sz="6" w:space="1" w:color="auto"/>
        </w:pBdr>
        <w:jc w:val="center"/>
        <w:rPr>
          <w:rFonts w:cstheme="minorHAnsi"/>
          <w:b/>
          <w:color w:val="2F5496" w:themeColor="accent1" w:themeShade="BF"/>
          <w:sz w:val="40"/>
          <w:szCs w:val="40"/>
        </w:rPr>
      </w:pPr>
      <w:r w:rsidRPr="00FA21F8">
        <w:rPr>
          <w:rFonts w:cstheme="minorHAnsi"/>
          <w:b/>
          <w:color w:val="2F5496" w:themeColor="accent1" w:themeShade="BF"/>
          <w:sz w:val="40"/>
          <w:szCs w:val="40"/>
        </w:rPr>
        <w:t>Outcomes Template Customization Worksheet</w:t>
      </w:r>
    </w:p>
    <w:p w14:paraId="54146066" w14:textId="136F49EB" w:rsidR="00267BD3" w:rsidRPr="004F0A40" w:rsidRDefault="00DD357A">
      <w:pPr>
        <w:rPr>
          <w:rFonts w:cstheme="minorHAnsi"/>
          <w:color w:val="333333"/>
          <w:shd w:val="clear" w:color="auto" w:fill="FFFFFF"/>
        </w:rPr>
      </w:pPr>
      <w:r w:rsidRPr="004F0A40">
        <w:rPr>
          <w:rFonts w:cstheme="minorHAnsi"/>
          <w:color w:val="333333"/>
          <w:shd w:val="clear" w:color="auto" w:fill="FFFFFF"/>
        </w:rPr>
        <w:t xml:space="preserve">The Outcomes </w:t>
      </w:r>
      <w:r w:rsidR="00AC034E">
        <w:rPr>
          <w:rFonts w:cstheme="minorHAnsi"/>
          <w:color w:val="333333"/>
          <w:shd w:val="clear" w:color="auto" w:fill="FFFFFF"/>
        </w:rPr>
        <w:t>platform</w:t>
      </w:r>
      <w:r w:rsidRPr="004F0A40">
        <w:rPr>
          <w:rFonts w:cstheme="minorHAnsi"/>
          <w:color w:val="333333"/>
          <w:shd w:val="clear" w:color="auto" w:fill="FFFFFF"/>
        </w:rPr>
        <w:t xml:space="preserve"> </w:t>
      </w:r>
      <w:r w:rsidR="00217A1F">
        <w:rPr>
          <w:rFonts w:cstheme="minorHAnsi"/>
          <w:color w:val="333333"/>
          <w:shd w:val="clear" w:color="auto" w:fill="FFFFFF"/>
        </w:rPr>
        <w:t xml:space="preserve">has </w:t>
      </w:r>
      <w:r w:rsidRPr="004F0A40">
        <w:rPr>
          <w:rFonts w:cstheme="minorHAnsi"/>
          <w:color w:val="333333"/>
          <w:shd w:val="clear" w:color="auto" w:fill="FFFFFF"/>
        </w:rPr>
        <w:t>three template types: outcome, assessment and results</w:t>
      </w:r>
      <w:r w:rsidR="00874ED4">
        <w:rPr>
          <w:rFonts w:cstheme="minorHAnsi"/>
          <w:color w:val="333333"/>
          <w:shd w:val="clear" w:color="auto" w:fill="FFFFFF"/>
        </w:rPr>
        <w:t xml:space="preserve">.  </w:t>
      </w:r>
      <w:r w:rsidRPr="004F0A40">
        <w:rPr>
          <w:rFonts w:cstheme="minorHAnsi"/>
          <w:color w:val="333333"/>
          <w:shd w:val="clear" w:color="auto" w:fill="FFFFFF"/>
        </w:rPr>
        <w:t xml:space="preserve">Templates are where </w:t>
      </w:r>
      <w:r w:rsidR="00874ED4">
        <w:rPr>
          <w:rFonts w:cstheme="minorHAnsi"/>
          <w:color w:val="333333"/>
          <w:shd w:val="clear" w:color="auto" w:fill="FFFFFF"/>
        </w:rPr>
        <w:t>you</w:t>
      </w:r>
      <w:r w:rsidRPr="004F0A40">
        <w:rPr>
          <w:rFonts w:cstheme="minorHAnsi"/>
          <w:color w:val="333333"/>
          <w:shd w:val="clear" w:color="auto" w:fill="FFFFFF"/>
        </w:rPr>
        <w:t xml:space="preserve"> will write learning outcomes, document the assessment process, and enter assessment results.  As </w:t>
      </w:r>
      <w:r w:rsidR="00217A1F" w:rsidRPr="004F0A40">
        <w:rPr>
          <w:rFonts w:cstheme="minorHAnsi"/>
          <w:color w:val="333333"/>
          <w:shd w:val="clear" w:color="auto" w:fill="FFFFFF"/>
        </w:rPr>
        <w:t>most</w:t>
      </w:r>
      <w:r w:rsidRPr="004F0A40">
        <w:rPr>
          <w:rFonts w:cstheme="minorHAnsi"/>
          <w:color w:val="333333"/>
          <w:shd w:val="clear" w:color="auto" w:fill="FFFFFF"/>
        </w:rPr>
        <w:t xml:space="preserve"> users on campus will be accessing the platform to enter information, the display fields, labels and directions shown on the templates</w:t>
      </w:r>
      <w:r w:rsidR="00217A1F">
        <w:rPr>
          <w:rFonts w:cstheme="minorHAnsi"/>
          <w:color w:val="333333"/>
          <w:shd w:val="clear" w:color="auto" w:fill="FFFFFF"/>
        </w:rPr>
        <w:t xml:space="preserve"> are very important.</w:t>
      </w:r>
      <w:r w:rsidR="00FA21F8">
        <w:rPr>
          <w:rFonts w:cstheme="minorHAnsi"/>
          <w:color w:val="333333"/>
          <w:shd w:val="clear" w:color="auto" w:fill="FFFFFF"/>
        </w:rPr>
        <w:t xml:space="preserve">  The </w:t>
      </w:r>
      <w:r w:rsidR="00AC034E">
        <w:rPr>
          <w:rFonts w:cstheme="minorHAnsi"/>
          <w:color w:val="333333"/>
          <w:shd w:val="clear" w:color="auto" w:fill="FFFFFF"/>
        </w:rPr>
        <w:t>worksheet</w:t>
      </w:r>
      <w:r w:rsidR="00FA21F8">
        <w:rPr>
          <w:rFonts w:cstheme="minorHAnsi"/>
          <w:color w:val="333333"/>
          <w:shd w:val="clear" w:color="auto" w:fill="FFFFFF"/>
        </w:rPr>
        <w:t xml:space="preserve"> provided here </w:t>
      </w:r>
      <w:r w:rsidR="00874ED4">
        <w:rPr>
          <w:rFonts w:cstheme="minorHAnsi"/>
          <w:color w:val="333333"/>
          <w:shd w:val="clear" w:color="auto" w:fill="FFFFFF"/>
        </w:rPr>
        <w:t>is</w:t>
      </w:r>
      <w:r w:rsidR="00FA21F8">
        <w:rPr>
          <w:rFonts w:cstheme="minorHAnsi"/>
          <w:color w:val="333333"/>
          <w:shd w:val="clear" w:color="auto" w:fill="FFFFFF"/>
        </w:rPr>
        <w:t xml:space="preserve"> a</w:t>
      </w:r>
      <w:r w:rsidR="00874ED4">
        <w:rPr>
          <w:rFonts w:cstheme="minorHAnsi"/>
          <w:color w:val="333333"/>
          <w:shd w:val="clear" w:color="auto" w:fill="FFFFFF"/>
        </w:rPr>
        <w:t xml:space="preserve"> </w:t>
      </w:r>
      <w:r w:rsidR="00FA21F8" w:rsidRPr="00FA21F8">
        <w:rPr>
          <w:rFonts w:cstheme="minorHAnsi"/>
          <w:color w:val="333333"/>
          <w:shd w:val="clear" w:color="auto" w:fill="FFFFFF"/>
        </w:rPr>
        <w:t>recreation of what it looks like in Outcomes when changing these settings</w:t>
      </w:r>
      <w:r w:rsidR="00FA21F8">
        <w:rPr>
          <w:rFonts w:cstheme="minorHAnsi"/>
          <w:color w:val="333333"/>
          <w:shd w:val="clear" w:color="auto" w:fill="FFFFFF"/>
        </w:rPr>
        <w:t xml:space="preserve">.  </w:t>
      </w:r>
    </w:p>
    <w:p w14:paraId="4E9FAEA3" w14:textId="1B591003" w:rsidR="00267BD3" w:rsidRPr="0088294F" w:rsidRDefault="00267BD3">
      <w:pPr>
        <w:rPr>
          <w:rFonts w:cstheme="minorHAnsi"/>
          <w:b/>
          <w:color w:val="2F5496" w:themeColor="accent1" w:themeShade="BF"/>
          <w:sz w:val="28"/>
          <w:szCs w:val="28"/>
          <w:shd w:val="clear" w:color="auto" w:fill="FFFFFF"/>
        </w:rPr>
      </w:pPr>
      <w:r w:rsidRPr="0088294F">
        <w:rPr>
          <w:rFonts w:cstheme="minorHAnsi"/>
          <w:b/>
          <w:color w:val="2F5496" w:themeColor="accent1" w:themeShade="BF"/>
          <w:sz w:val="28"/>
          <w:szCs w:val="28"/>
          <w:shd w:val="clear" w:color="auto" w:fill="FFFFFF"/>
        </w:rPr>
        <w:t>How to Use the Worksheet</w:t>
      </w:r>
    </w:p>
    <w:p w14:paraId="42C7FDAF" w14:textId="365154DD" w:rsidR="00267BD3" w:rsidRPr="004F0A40" w:rsidRDefault="00267BD3">
      <w:pPr>
        <w:rPr>
          <w:rFonts w:cstheme="minorHAnsi"/>
          <w:color w:val="333333"/>
          <w:shd w:val="clear" w:color="auto" w:fill="FFFFFF"/>
        </w:rPr>
      </w:pPr>
      <w:r w:rsidRPr="004F0A40">
        <w:rPr>
          <w:rFonts w:cstheme="minorHAnsi"/>
          <w:color w:val="333333"/>
          <w:shd w:val="clear" w:color="auto" w:fill="FFFFFF"/>
        </w:rPr>
        <w:t>The worksheet works a</w:t>
      </w:r>
      <w:r w:rsidR="00217A1F">
        <w:rPr>
          <w:rFonts w:cstheme="minorHAnsi"/>
          <w:color w:val="333333"/>
          <w:shd w:val="clear" w:color="auto" w:fill="FFFFFF"/>
        </w:rPr>
        <w:t>s a</w:t>
      </w:r>
      <w:r w:rsidRPr="004F0A40">
        <w:rPr>
          <w:rFonts w:cstheme="minorHAnsi"/>
          <w:color w:val="333333"/>
          <w:shd w:val="clear" w:color="auto" w:fill="FFFFFF"/>
        </w:rPr>
        <w:t xml:space="preserve"> fillable form that </w:t>
      </w:r>
      <w:r w:rsidR="00874ED4">
        <w:rPr>
          <w:rFonts w:cstheme="minorHAnsi"/>
          <w:color w:val="333333"/>
          <w:shd w:val="clear" w:color="auto" w:fill="FFFFFF"/>
        </w:rPr>
        <w:t>you</w:t>
      </w:r>
      <w:r w:rsidRPr="004F0A40">
        <w:rPr>
          <w:rFonts w:cstheme="minorHAnsi"/>
          <w:color w:val="333333"/>
          <w:shd w:val="clear" w:color="auto" w:fill="FFFFFF"/>
        </w:rPr>
        <w:t xml:space="preserve"> can use during discussions on how to customize templates.</w:t>
      </w:r>
      <w:r w:rsidR="004F0A40">
        <w:rPr>
          <w:rFonts w:cstheme="minorHAnsi"/>
          <w:color w:val="333333"/>
          <w:shd w:val="clear" w:color="auto" w:fill="FFFFFF"/>
        </w:rPr>
        <w:t xml:space="preserve">  Campuses can save information when </w:t>
      </w:r>
      <w:r w:rsidR="00217A1F">
        <w:rPr>
          <w:rFonts w:cstheme="minorHAnsi"/>
          <w:color w:val="333333"/>
          <w:shd w:val="clear" w:color="auto" w:fill="FFFFFF"/>
        </w:rPr>
        <w:t>entered in</w:t>
      </w:r>
      <w:r w:rsidR="004F0A40">
        <w:rPr>
          <w:rFonts w:cstheme="minorHAnsi"/>
          <w:color w:val="333333"/>
          <w:shd w:val="clear" w:color="auto" w:fill="FFFFFF"/>
        </w:rPr>
        <w:t xml:space="preserve"> the active fields and save edits to that information.  </w:t>
      </w:r>
      <w:r w:rsidR="00FA21F8">
        <w:rPr>
          <w:rFonts w:cstheme="minorHAnsi"/>
          <w:color w:val="333333"/>
          <w:shd w:val="clear" w:color="auto" w:fill="FFFFFF"/>
        </w:rPr>
        <w:t xml:space="preserve">Please note, the textboxes will not translate to a printable version.  </w:t>
      </w:r>
      <w:r w:rsidR="00874ED4">
        <w:rPr>
          <w:rFonts w:cstheme="minorHAnsi"/>
          <w:color w:val="333333"/>
          <w:shd w:val="clear" w:color="auto" w:fill="FFFFFF"/>
        </w:rPr>
        <w:t xml:space="preserve">The character limits are built into the textboxes and campuses will not be able to work past the limit. </w:t>
      </w:r>
    </w:p>
    <w:p w14:paraId="3322159E" w14:textId="69A4EE92" w:rsidR="00267BD3" w:rsidRPr="004F0A40" w:rsidRDefault="00267BD3">
      <w:pPr>
        <w:rPr>
          <w:rFonts w:cstheme="minorHAnsi"/>
          <w:color w:val="333333"/>
          <w:shd w:val="clear" w:color="auto" w:fill="FFFFFF"/>
        </w:rPr>
      </w:pPr>
      <w:r w:rsidRPr="004F0A40">
        <w:rPr>
          <w:rFonts w:cstheme="minorHAnsi"/>
          <w:color w:val="333333"/>
          <w:shd w:val="clear" w:color="auto" w:fill="FFFFFF"/>
        </w:rPr>
        <w:t xml:space="preserve">The </w:t>
      </w:r>
      <w:r w:rsidRPr="004F0A40">
        <w:rPr>
          <w:rFonts w:cstheme="minorHAnsi"/>
          <w:b/>
          <w:color w:val="333333"/>
          <w:shd w:val="clear" w:color="auto" w:fill="FFFFFF"/>
        </w:rPr>
        <w:t xml:space="preserve">Display </w:t>
      </w:r>
      <w:r w:rsidR="004F0A40" w:rsidRPr="004F0A40">
        <w:rPr>
          <w:rFonts w:cstheme="minorHAnsi"/>
          <w:b/>
          <w:color w:val="333333"/>
          <w:shd w:val="clear" w:color="auto" w:fill="FFFFFF"/>
        </w:rPr>
        <w:t>N</w:t>
      </w:r>
      <w:r w:rsidRPr="004F0A40">
        <w:rPr>
          <w:rFonts w:cstheme="minorHAnsi"/>
          <w:b/>
          <w:color w:val="333333"/>
          <w:shd w:val="clear" w:color="auto" w:fill="FFFFFF"/>
        </w:rPr>
        <w:t>ame</w:t>
      </w:r>
      <w:r w:rsidRPr="004F0A40">
        <w:rPr>
          <w:rFonts w:cstheme="minorHAnsi"/>
          <w:color w:val="333333"/>
          <w:shd w:val="clear" w:color="auto" w:fill="FFFFFF"/>
        </w:rPr>
        <w:t xml:space="preserve"> field is the name that will appear in the platform for each template.  There is a </w:t>
      </w:r>
      <w:r w:rsidR="004F0A40" w:rsidRPr="004F0A40">
        <w:rPr>
          <w:rFonts w:cstheme="minorHAnsi"/>
          <w:color w:val="333333"/>
          <w:shd w:val="clear" w:color="auto" w:fill="FFFFFF"/>
        </w:rPr>
        <w:t>twenty-five-character</w:t>
      </w:r>
      <w:r w:rsidRPr="004F0A40">
        <w:rPr>
          <w:rFonts w:cstheme="minorHAnsi"/>
          <w:color w:val="333333"/>
          <w:shd w:val="clear" w:color="auto" w:fill="FFFFFF"/>
        </w:rPr>
        <w:t xml:space="preserve"> limit for </w:t>
      </w:r>
      <w:r w:rsidR="004F0A40" w:rsidRPr="004F0A40">
        <w:rPr>
          <w:rFonts w:cstheme="minorHAnsi"/>
          <w:color w:val="333333"/>
          <w:shd w:val="clear" w:color="auto" w:fill="FFFFFF"/>
        </w:rPr>
        <w:t>each Display Name</w:t>
      </w:r>
      <w:r w:rsidRPr="004F0A40">
        <w:rPr>
          <w:rFonts w:cstheme="minorHAnsi"/>
          <w:color w:val="333333"/>
          <w:shd w:val="clear" w:color="auto" w:fill="FFFFFF"/>
        </w:rPr>
        <w:t xml:space="preserve"> field</w:t>
      </w:r>
      <w:r w:rsidR="004F0A40" w:rsidRPr="004F0A40">
        <w:rPr>
          <w:rFonts w:cstheme="minorHAnsi"/>
          <w:color w:val="333333"/>
          <w:shd w:val="clear" w:color="auto" w:fill="FFFFFF"/>
        </w:rPr>
        <w:t>.  There is one Display Name for each template.</w:t>
      </w:r>
    </w:p>
    <w:p w14:paraId="46ACFF77" w14:textId="4FAD3305" w:rsidR="004F0A40" w:rsidRPr="004F0A40" w:rsidRDefault="004F0A40">
      <w:pPr>
        <w:rPr>
          <w:rFonts w:cstheme="minorHAnsi"/>
          <w:color w:val="333333"/>
          <w:shd w:val="clear" w:color="auto" w:fill="FFFFFF"/>
        </w:rPr>
      </w:pPr>
      <w:r w:rsidRPr="004F0A40">
        <w:rPr>
          <w:rFonts w:cstheme="minorHAnsi"/>
          <w:color w:val="333333"/>
          <w:shd w:val="clear" w:color="auto" w:fill="FFFFFF"/>
        </w:rPr>
        <w:t xml:space="preserve">The </w:t>
      </w:r>
      <w:r w:rsidRPr="004F0A40">
        <w:rPr>
          <w:rFonts w:cstheme="minorHAnsi"/>
          <w:b/>
          <w:color w:val="333333"/>
          <w:shd w:val="clear" w:color="auto" w:fill="FFFFFF"/>
        </w:rPr>
        <w:t>Display</w:t>
      </w:r>
      <w:r w:rsidRPr="004F0A40">
        <w:rPr>
          <w:rFonts w:cstheme="minorHAnsi"/>
          <w:color w:val="333333"/>
          <w:shd w:val="clear" w:color="auto" w:fill="FFFFFF"/>
        </w:rPr>
        <w:t xml:space="preserve"> column is the label that will appear over the corresponding field</w:t>
      </w:r>
      <w:r w:rsidR="00AC034E">
        <w:rPr>
          <w:rFonts w:cstheme="minorHAnsi"/>
          <w:color w:val="333333"/>
          <w:shd w:val="clear" w:color="auto" w:fill="FFFFFF"/>
        </w:rPr>
        <w:t xml:space="preserve"> found in the</w:t>
      </w:r>
      <w:r w:rsidRPr="004F0A40">
        <w:rPr>
          <w:rFonts w:cstheme="minorHAnsi"/>
          <w:color w:val="333333"/>
          <w:shd w:val="clear" w:color="auto" w:fill="FFFFFF"/>
        </w:rPr>
        <w:t xml:space="preserve"> in the Field </w:t>
      </w:r>
      <w:r w:rsidR="00AC034E">
        <w:rPr>
          <w:rFonts w:cstheme="minorHAnsi"/>
          <w:color w:val="333333"/>
          <w:shd w:val="clear" w:color="auto" w:fill="FFFFFF"/>
        </w:rPr>
        <w:t>c</w:t>
      </w:r>
      <w:r w:rsidRPr="004F0A40">
        <w:rPr>
          <w:rFonts w:cstheme="minorHAnsi"/>
          <w:color w:val="333333"/>
          <w:shd w:val="clear" w:color="auto" w:fill="FFFFFF"/>
        </w:rPr>
        <w:t>olumn.  There is a one hundred-character limit for each Display field.</w:t>
      </w:r>
    </w:p>
    <w:p w14:paraId="0D1DF3F7" w14:textId="0C967490" w:rsidR="00267BD3" w:rsidRPr="004F0A40" w:rsidRDefault="004F0A40">
      <w:pPr>
        <w:rPr>
          <w:rFonts w:cstheme="minorHAnsi"/>
          <w:color w:val="333333"/>
          <w:shd w:val="clear" w:color="auto" w:fill="FFFFFF"/>
        </w:rPr>
      </w:pPr>
      <w:r w:rsidRPr="004F0A40">
        <w:rPr>
          <w:rFonts w:cstheme="minorHAnsi"/>
          <w:color w:val="333333"/>
          <w:shd w:val="clear" w:color="auto" w:fill="FFFFFF"/>
        </w:rPr>
        <w:t xml:space="preserve">The </w:t>
      </w:r>
      <w:r w:rsidRPr="004F0A40">
        <w:rPr>
          <w:rFonts w:cstheme="minorHAnsi"/>
          <w:b/>
          <w:color w:val="333333"/>
          <w:shd w:val="clear" w:color="auto" w:fill="FFFFFF"/>
        </w:rPr>
        <w:t xml:space="preserve">Instructions </w:t>
      </w:r>
      <w:r w:rsidRPr="004F0A40">
        <w:rPr>
          <w:rFonts w:cstheme="minorHAnsi"/>
          <w:color w:val="333333"/>
          <w:shd w:val="clear" w:color="auto" w:fill="FFFFFF"/>
        </w:rPr>
        <w:t>column are the instructions that a user will see when filling out a field in a template in the Outcomes platform.  There is a two thousan</w:t>
      </w:r>
      <w:r w:rsidR="00AC034E">
        <w:rPr>
          <w:rFonts w:cstheme="minorHAnsi"/>
          <w:color w:val="333333"/>
          <w:shd w:val="clear" w:color="auto" w:fill="FFFFFF"/>
        </w:rPr>
        <w:t>d</w:t>
      </w:r>
      <w:r w:rsidRPr="004F0A40">
        <w:rPr>
          <w:rFonts w:cstheme="minorHAnsi"/>
          <w:color w:val="333333"/>
          <w:shd w:val="clear" w:color="auto" w:fill="FFFFFF"/>
        </w:rPr>
        <w:t>-character limit for each Instruction field.</w:t>
      </w:r>
    </w:p>
    <w:p w14:paraId="51FF2998" w14:textId="4341F91C" w:rsidR="00267BD3" w:rsidRPr="0088294F" w:rsidRDefault="004F0A40">
      <w:pPr>
        <w:rPr>
          <w:rFonts w:cstheme="minorHAnsi"/>
          <w:b/>
          <w:color w:val="2F5496" w:themeColor="accent1" w:themeShade="BF"/>
          <w:sz w:val="28"/>
          <w:szCs w:val="28"/>
          <w:shd w:val="clear" w:color="auto" w:fill="FFFFFF"/>
        </w:rPr>
      </w:pPr>
      <w:r w:rsidRPr="0088294F">
        <w:rPr>
          <w:rFonts w:cstheme="minorHAnsi"/>
          <w:b/>
          <w:color w:val="2F5496" w:themeColor="accent1" w:themeShade="BF"/>
          <w:sz w:val="28"/>
          <w:szCs w:val="28"/>
          <w:shd w:val="clear" w:color="auto" w:fill="FFFFFF"/>
        </w:rPr>
        <w:t>Useful Resources</w:t>
      </w:r>
    </w:p>
    <w:p w14:paraId="637603D6" w14:textId="099FE248" w:rsidR="00267BD3" w:rsidRPr="004F0A40" w:rsidRDefault="00267BD3">
      <w:pPr>
        <w:rPr>
          <w:rFonts w:cstheme="minorHAnsi"/>
          <w:color w:val="333333"/>
          <w:shd w:val="clear" w:color="auto" w:fill="FFFFFF"/>
        </w:rPr>
      </w:pPr>
      <w:r w:rsidRPr="004F0A40">
        <w:rPr>
          <w:rFonts w:cstheme="minorHAnsi"/>
          <w:color w:val="333333"/>
          <w:shd w:val="clear" w:color="auto" w:fill="FFFFFF"/>
        </w:rPr>
        <w:t xml:space="preserve">To see a detailed description of the ways and manners in which the templates can be fully customized, please read the following Campus Labs article : </w:t>
      </w:r>
      <w:hyperlink r:id="rId7" w:history="1">
        <w:r w:rsidRPr="004F0A40">
          <w:rPr>
            <w:rStyle w:val="Hyperlink"/>
            <w:rFonts w:cstheme="minorHAnsi"/>
            <w:shd w:val="clear" w:color="auto" w:fill="FFFFFF"/>
          </w:rPr>
          <w:t>Creating and Adjusting Templates</w:t>
        </w:r>
      </w:hyperlink>
      <w:r w:rsidRPr="004F0A40">
        <w:rPr>
          <w:rFonts w:cstheme="minorHAnsi"/>
          <w:color w:val="333333"/>
          <w:shd w:val="clear" w:color="auto" w:fill="FFFFFF"/>
        </w:rPr>
        <w:t>.</w:t>
      </w:r>
    </w:p>
    <w:p w14:paraId="55B8AB0A" w14:textId="5A62A7CC" w:rsidR="00267BD3" w:rsidRPr="004F0A40" w:rsidRDefault="00267BD3">
      <w:pPr>
        <w:rPr>
          <w:rFonts w:cstheme="minorHAnsi"/>
          <w:color w:val="333333"/>
          <w:shd w:val="clear" w:color="auto" w:fill="FFFFFF"/>
        </w:rPr>
      </w:pPr>
      <w:r w:rsidRPr="004F0A40">
        <w:rPr>
          <w:rFonts w:cstheme="minorHAnsi"/>
          <w:color w:val="333333"/>
          <w:shd w:val="clear" w:color="auto" w:fill="FFFFFF"/>
        </w:rPr>
        <w:t xml:space="preserve">To see the templates and descriptions of their fields, please read the following Campus Labs article: </w:t>
      </w:r>
      <w:hyperlink r:id="rId8" w:history="1">
        <w:r w:rsidRPr="004F0A40">
          <w:rPr>
            <w:rStyle w:val="Hyperlink"/>
            <w:rFonts w:cstheme="minorHAnsi"/>
            <w:shd w:val="clear" w:color="auto" w:fill="FFFFFF"/>
          </w:rPr>
          <w:t>Outcomes Template Customization Guide</w:t>
        </w:r>
      </w:hyperlink>
      <w:r w:rsidR="00AC034E">
        <w:rPr>
          <w:rFonts w:cstheme="minorHAnsi"/>
          <w:color w:val="333333"/>
          <w:shd w:val="clear" w:color="auto" w:fill="FFFFFF"/>
        </w:rPr>
        <w:t>.</w:t>
      </w:r>
    </w:p>
    <w:p w14:paraId="4240865C" w14:textId="77777777" w:rsidR="00DD357A" w:rsidRPr="004F0A40" w:rsidRDefault="00DD357A">
      <w:pPr>
        <w:rPr>
          <w:rFonts w:cstheme="minorHAnsi"/>
          <w:color w:val="333333"/>
          <w:shd w:val="clear" w:color="auto" w:fill="FFFFFF"/>
        </w:rPr>
      </w:pPr>
    </w:p>
    <w:p w14:paraId="0C112C0C" w14:textId="77777777" w:rsidR="00DD357A" w:rsidRDefault="00DD357A">
      <w:pPr>
        <w:rPr>
          <w:rFonts w:ascii="Arial" w:hAnsi="Arial" w:cs="Arial"/>
          <w:color w:val="333333"/>
          <w:shd w:val="clear" w:color="auto" w:fill="FFFFFF"/>
        </w:rPr>
      </w:pPr>
    </w:p>
    <w:p w14:paraId="0E58C86E" w14:textId="215F1785" w:rsidR="00DC5067" w:rsidRPr="00217A1F" w:rsidRDefault="00DD357A">
      <w:pPr>
        <w:pBdr>
          <w:bottom w:val="single" w:sz="6" w:space="1" w:color="auto"/>
        </w:pBdr>
        <w:rPr>
          <w:b/>
        </w:rPr>
      </w:pPr>
      <w:r>
        <w:rPr>
          <w:b/>
        </w:rPr>
        <w:br w:type="page"/>
      </w:r>
      <w:r w:rsidR="00BC7964" w:rsidRPr="001140FF">
        <w:rPr>
          <w:b/>
        </w:rPr>
        <w:lastRenderedPageBreak/>
        <w:t>Learning Outcome Template</w:t>
      </w:r>
    </w:p>
    <w:p w14:paraId="50765C37" w14:textId="6E7FF45D" w:rsidR="00DC5067" w:rsidRDefault="00DC5067">
      <w:r>
        <w:t xml:space="preserve">This template will display when users are writing a learning outcome statement in the Outcomes platform.  </w:t>
      </w:r>
    </w:p>
    <w:p w14:paraId="69BC2B2D" w14:textId="1BFC1E6E" w:rsidR="00BC7964" w:rsidRDefault="00BC7964">
      <w:bookmarkStart w:id="0" w:name="_Hlk508023024"/>
      <w:r>
        <w:t xml:space="preserve">Display Name (25 Characters)  </w:t>
      </w:r>
    </w:p>
    <w:p w14:paraId="4D695C82" w14:textId="4CFDFDF4" w:rsidR="00BC7964" w:rsidRDefault="00BC7964">
      <w:pPr>
        <w:pBdr>
          <w:bottom w:val="single" w:sz="6" w:space="1" w:color="auto"/>
        </w:pBdr>
      </w:pPr>
      <w:r>
        <w:object w:dxaOrig="225" w:dyaOrig="225" w14:anchorId="669DE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252pt;height:18pt" o:ole="">
            <v:imagedata r:id="rId9" o:title=""/>
          </v:shape>
          <w:control r:id="rId10" w:name="TextBox1" w:shapeid="_x0000_i1107"/>
        </w:object>
      </w:r>
    </w:p>
    <w:p w14:paraId="6094038B" w14:textId="2677F68C" w:rsidR="00B92F07" w:rsidRDefault="00B92F07">
      <w:pPr>
        <w:rPr>
          <w:b/>
        </w:rPr>
      </w:pPr>
      <w:r w:rsidRPr="00D726C5">
        <w:rPr>
          <w:b/>
        </w:rPr>
        <w:t>Field</w:t>
      </w:r>
      <w:r w:rsidR="00D726C5" w:rsidRPr="00D726C5">
        <w:rPr>
          <w:b/>
        </w:rPr>
        <w:tab/>
      </w:r>
      <w:r w:rsidR="00D726C5" w:rsidRPr="00D726C5">
        <w:rPr>
          <w:b/>
        </w:rPr>
        <w:tab/>
        <w:t xml:space="preserve">Display (100 </w:t>
      </w:r>
      <w:proofErr w:type="gramStart"/>
      <w:r w:rsidR="004F0A40" w:rsidRPr="00D726C5">
        <w:rPr>
          <w:b/>
        </w:rPr>
        <w:t xml:space="preserve">Characters)  </w:t>
      </w:r>
      <w:r w:rsidR="00D726C5" w:rsidRPr="00D726C5">
        <w:rPr>
          <w:b/>
        </w:rPr>
        <w:t xml:space="preserve"> </w:t>
      </w:r>
      <w:proofErr w:type="gramEnd"/>
      <w:r w:rsidR="00D726C5" w:rsidRPr="00D726C5">
        <w:rPr>
          <w:b/>
        </w:rPr>
        <w:t xml:space="preserve">               </w:t>
      </w:r>
      <w:r w:rsidR="004F0A40">
        <w:rPr>
          <w:b/>
        </w:rPr>
        <w:t xml:space="preserve">    </w:t>
      </w:r>
      <w:r w:rsidR="00D726C5" w:rsidRPr="00D726C5">
        <w:rPr>
          <w:b/>
        </w:rPr>
        <w:t xml:space="preserve"> Instructions ( 2000 Characters)</w:t>
      </w:r>
    </w:p>
    <w:p w14:paraId="477A19BC" w14:textId="3EFCADCF" w:rsidR="00DD357A" w:rsidRDefault="00D726C5">
      <w:pPr>
        <w:pBdr>
          <w:bottom w:val="single" w:sz="6" w:space="1" w:color="auto"/>
        </w:pBdr>
      </w:pPr>
      <w:r>
        <w:t xml:space="preserve">Identifier                </w:t>
      </w:r>
      <w:bookmarkStart w:id="1" w:name="_Hlk508022221"/>
      <w:r>
        <w:object w:dxaOrig="225" w:dyaOrig="225" w14:anchorId="00948A5E">
          <v:shape id="_x0000_i1109" type="#_x0000_t75" style="width:135pt;height:24pt" o:ole="">
            <v:imagedata r:id="rId11" o:title=""/>
          </v:shape>
          <w:control r:id="rId12" w:name="TextBox2" w:shapeid="_x0000_i1109"/>
        </w:object>
      </w:r>
      <w:bookmarkEnd w:id="1"/>
      <w:r>
        <w:t xml:space="preserve">         </w:t>
      </w:r>
      <w:bookmarkStart w:id="2" w:name="_Hlk508028466"/>
      <w:r>
        <w:object w:dxaOrig="225" w:dyaOrig="225" w14:anchorId="4319B90E">
          <v:shape id="_x0000_i1111" type="#_x0000_t75" style="width:225pt;height:27pt" o:ole="">
            <v:imagedata r:id="rId13" o:title=""/>
          </v:shape>
          <w:control r:id="rId14" w:name="TextBox3" w:shapeid="_x0000_i1111"/>
        </w:object>
      </w:r>
      <w:bookmarkEnd w:id="2"/>
    </w:p>
    <w:p w14:paraId="43344987" w14:textId="77777777" w:rsidR="00DD357A" w:rsidRDefault="00DD357A"/>
    <w:p w14:paraId="6FBCF6B1" w14:textId="66CDDAE7" w:rsidR="00D726C5" w:rsidRDefault="00D726C5">
      <w:pPr>
        <w:pBdr>
          <w:bottom w:val="single" w:sz="6" w:space="1" w:color="auto"/>
        </w:pBdr>
      </w:pPr>
      <w:r>
        <w:t xml:space="preserve">Title </w:t>
      </w:r>
      <w:r w:rsidR="00DC5067">
        <w:t>*</w:t>
      </w:r>
      <w:r>
        <w:t xml:space="preserve">                    </w:t>
      </w:r>
      <w:r w:rsidR="00793F14">
        <w:object w:dxaOrig="225" w:dyaOrig="225" w14:anchorId="0E2AA0C1">
          <v:shape id="_x0000_i1120" type="#_x0000_t75" style="width:135pt;height:24pt" o:ole="">
            <v:imagedata r:id="rId11" o:title=""/>
          </v:shape>
          <w:control r:id="rId15" w:name="TextBox21" w:shapeid="_x0000_i1120"/>
        </w:object>
      </w:r>
      <w:r>
        <w:t xml:space="preserve">           </w:t>
      </w:r>
      <w:r w:rsidR="00793F14">
        <w:object w:dxaOrig="225" w:dyaOrig="225" w14:anchorId="1A6F2DB3">
          <v:shape id="_x0000_i1132" type="#_x0000_t75" style="width:225pt;height:27pt" o:ole="">
            <v:imagedata r:id="rId13" o:title=""/>
          </v:shape>
          <w:control r:id="rId16" w:name="TextBox31" w:shapeid="_x0000_i1132"/>
        </w:object>
      </w:r>
    </w:p>
    <w:p w14:paraId="71D1B61C" w14:textId="77777777" w:rsidR="00DD357A" w:rsidRDefault="00DD357A"/>
    <w:p w14:paraId="42754A4D" w14:textId="26E266FE" w:rsidR="00D726C5" w:rsidRDefault="00D726C5">
      <w:pPr>
        <w:pBdr>
          <w:bottom w:val="single" w:sz="6" w:space="1" w:color="auto"/>
        </w:pBdr>
      </w:pPr>
      <w:r>
        <w:t>Statement</w:t>
      </w:r>
      <w:r w:rsidR="00DC5067">
        <w:t>*</w:t>
      </w:r>
      <w:r>
        <w:t xml:space="preserve">            </w:t>
      </w:r>
      <w:r w:rsidR="00793F14">
        <w:object w:dxaOrig="225" w:dyaOrig="225" w14:anchorId="4FDD652D">
          <v:shape id="_x0000_i1134" type="#_x0000_t75" style="width:135pt;height:24pt" o:ole="">
            <v:imagedata r:id="rId11" o:title=""/>
          </v:shape>
          <w:control r:id="rId17" w:name="TextBox23" w:shapeid="_x0000_i1134"/>
        </w:object>
      </w:r>
      <w:r>
        <w:t xml:space="preserve">         </w:t>
      </w:r>
      <w:r w:rsidR="00793F14">
        <w:object w:dxaOrig="225" w:dyaOrig="225" w14:anchorId="6511C5A1">
          <v:shape id="_x0000_i1136" type="#_x0000_t75" style="width:225pt;height:27pt" o:ole="">
            <v:imagedata r:id="rId13" o:title=""/>
          </v:shape>
          <w:control r:id="rId18" w:name="TextBox33" w:shapeid="_x0000_i1136"/>
        </w:object>
      </w:r>
    </w:p>
    <w:p w14:paraId="5269279D" w14:textId="77777777" w:rsidR="00DD357A" w:rsidRDefault="00DD357A"/>
    <w:p w14:paraId="5A534C91" w14:textId="77777777" w:rsidR="00DC5067" w:rsidRDefault="00DC5067" w:rsidP="00DC5067">
      <w:pPr>
        <w:spacing w:after="0" w:line="240" w:lineRule="auto"/>
      </w:pPr>
      <w:r>
        <w:t xml:space="preserve">Desired Degree </w:t>
      </w:r>
    </w:p>
    <w:p w14:paraId="4B174735" w14:textId="7B531DF2" w:rsidR="00DC5067" w:rsidRDefault="00DC5067" w:rsidP="00DC5067">
      <w:pPr>
        <w:pBdr>
          <w:bottom w:val="single" w:sz="6" w:space="1" w:color="auto"/>
        </w:pBdr>
        <w:spacing w:after="0" w:line="240" w:lineRule="auto"/>
      </w:pPr>
      <w:r>
        <w:t xml:space="preserve">of Learning             </w:t>
      </w:r>
      <w:r w:rsidR="00793F14">
        <w:object w:dxaOrig="225" w:dyaOrig="225" w14:anchorId="4A970F68">
          <v:shape id="_x0000_i1138" type="#_x0000_t75" style="width:135pt;height:24pt" o:ole="">
            <v:imagedata r:id="rId11" o:title=""/>
          </v:shape>
          <w:control r:id="rId19" w:name="TextBox24" w:shapeid="_x0000_i1138"/>
        </w:object>
      </w:r>
      <w:r>
        <w:t xml:space="preserve">         </w:t>
      </w:r>
      <w:r w:rsidR="00793F14">
        <w:object w:dxaOrig="225" w:dyaOrig="225" w14:anchorId="02E94E20">
          <v:shape id="_x0000_i1140" type="#_x0000_t75" style="width:225pt;height:27pt" o:ole="">
            <v:imagedata r:id="rId13" o:title=""/>
          </v:shape>
          <w:control r:id="rId20" w:name="TextBox34" w:shapeid="_x0000_i1140"/>
        </w:object>
      </w:r>
    </w:p>
    <w:p w14:paraId="319222E1" w14:textId="77777777" w:rsidR="00DD357A" w:rsidRDefault="00DD357A" w:rsidP="00DC5067">
      <w:pPr>
        <w:spacing w:after="0" w:line="240" w:lineRule="auto"/>
      </w:pPr>
    </w:p>
    <w:bookmarkEnd w:id="0"/>
    <w:p w14:paraId="766DF30D" w14:textId="731243AA" w:rsidR="00DC5067" w:rsidRDefault="00DC5067" w:rsidP="00DC5067">
      <w:pPr>
        <w:spacing w:after="0" w:line="240" w:lineRule="auto"/>
      </w:pPr>
    </w:p>
    <w:p w14:paraId="1D630F33" w14:textId="77777777" w:rsidR="00DC5067" w:rsidRDefault="00DC5067" w:rsidP="00DC5067">
      <w:pPr>
        <w:spacing w:after="0" w:line="240" w:lineRule="auto"/>
      </w:pPr>
    </w:p>
    <w:p w14:paraId="60EF8245" w14:textId="77777777" w:rsidR="00DC5067" w:rsidRDefault="00DC5067" w:rsidP="00DC5067">
      <w:pPr>
        <w:spacing w:after="0" w:line="240" w:lineRule="auto"/>
      </w:pPr>
    </w:p>
    <w:p w14:paraId="1EBABA09" w14:textId="7C4AE992" w:rsidR="00DC5067" w:rsidRDefault="00DC5067" w:rsidP="00DC5067">
      <w:pPr>
        <w:spacing w:after="0" w:line="240" w:lineRule="auto"/>
      </w:pPr>
      <w:r>
        <w:t>* Required field</w:t>
      </w:r>
    </w:p>
    <w:p w14:paraId="5F66F55F" w14:textId="0BE015DB" w:rsidR="00DC5067" w:rsidRDefault="00DC5067">
      <w:r>
        <w:br w:type="page"/>
      </w:r>
    </w:p>
    <w:p w14:paraId="1A0C4390" w14:textId="7CD4D9C5" w:rsidR="00AC034E" w:rsidRDefault="00DC5067" w:rsidP="00C86FF4">
      <w:pPr>
        <w:pBdr>
          <w:bottom w:val="single" w:sz="6" w:space="1" w:color="auto"/>
        </w:pBdr>
        <w:spacing w:after="0" w:line="240" w:lineRule="auto"/>
        <w:rPr>
          <w:b/>
        </w:rPr>
      </w:pPr>
      <w:r w:rsidRPr="001140FF">
        <w:rPr>
          <w:b/>
        </w:rPr>
        <w:lastRenderedPageBreak/>
        <w:t>Assessment Template</w:t>
      </w:r>
      <w:bookmarkStart w:id="3" w:name="_GoBack"/>
      <w:bookmarkEnd w:id="3"/>
    </w:p>
    <w:p w14:paraId="1920C5E2" w14:textId="0CCCB84C" w:rsidR="00DC5067" w:rsidRDefault="00DD357A" w:rsidP="00DD357A">
      <w:r>
        <w:t xml:space="preserve">This template will display when users are documenting the assessment in the Outcomes platform.  </w:t>
      </w:r>
    </w:p>
    <w:p w14:paraId="03309B12" w14:textId="77777777" w:rsidR="00DC5067" w:rsidRDefault="00DC5067" w:rsidP="00DC5067">
      <w:pPr>
        <w:spacing w:after="0" w:line="240" w:lineRule="auto"/>
      </w:pPr>
    </w:p>
    <w:p w14:paraId="24605C58" w14:textId="77777777" w:rsidR="00DC5067" w:rsidRDefault="00DC5067" w:rsidP="00DC5067">
      <w:r>
        <w:t xml:space="preserve">Display Name (25 Characters)  </w:t>
      </w:r>
    </w:p>
    <w:p w14:paraId="1FC36314" w14:textId="50CC7C62" w:rsidR="00DC5067" w:rsidRDefault="00DC5067" w:rsidP="00DC5067">
      <w:pPr>
        <w:pBdr>
          <w:bottom w:val="single" w:sz="6" w:space="1" w:color="auto"/>
        </w:pBdr>
      </w:pPr>
      <w:r>
        <w:object w:dxaOrig="225" w:dyaOrig="225" w14:anchorId="39936A1E">
          <v:shape id="_x0000_i1142" type="#_x0000_t75" style="width:252pt;height:18pt" o:ole="">
            <v:imagedata r:id="rId9" o:title=""/>
          </v:shape>
          <w:control r:id="rId21" w:name="TextBox11" w:shapeid="_x0000_i1142"/>
        </w:object>
      </w:r>
    </w:p>
    <w:p w14:paraId="25BCB834" w14:textId="1C1ABA19" w:rsidR="00DC5067" w:rsidRDefault="00DC5067" w:rsidP="00DC5067">
      <w:pPr>
        <w:rPr>
          <w:b/>
        </w:rPr>
      </w:pPr>
      <w:r w:rsidRPr="00D726C5">
        <w:rPr>
          <w:b/>
        </w:rPr>
        <w:t>Field</w:t>
      </w:r>
      <w:r w:rsidRPr="00D726C5">
        <w:rPr>
          <w:b/>
        </w:rPr>
        <w:tab/>
      </w:r>
      <w:r w:rsidRPr="00D726C5">
        <w:rPr>
          <w:b/>
        </w:rPr>
        <w:tab/>
        <w:t xml:space="preserve">Display (100 </w:t>
      </w:r>
      <w:proofErr w:type="gramStart"/>
      <w:r w:rsidR="00DD357A" w:rsidRPr="00D726C5">
        <w:rPr>
          <w:b/>
        </w:rPr>
        <w:t xml:space="preserve">Characters)  </w:t>
      </w:r>
      <w:r w:rsidRPr="00D726C5">
        <w:rPr>
          <w:b/>
        </w:rPr>
        <w:t xml:space="preserve"> </w:t>
      </w:r>
      <w:proofErr w:type="gramEnd"/>
      <w:r w:rsidRPr="00D726C5">
        <w:rPr>
          <w:b/>
        </w:rPr>
        <w:t xml:space="preserve">              </w:t>
      </w:r>
      <w:r w:rsidR="004F0A40">
        <w:rPr>
          <w:b/>
        </w:rPr>
        <w:t xml:space="preserve">   </w:t>
      </w:r>
      <w:r w:rsidRPr="00D726C5">
        <w:rPr>
          <w:b/>
        </w:rPr>
        <w:t xml:space="preserve">   Instructions ( 2000 Characters)</w:t>
      </w:r>
    </w:p>
    <w:p w14:paraId="035D3E61" w14:textId="53E957E9" w:rsidR="001140FF" w:rsidRDefault="001140FF" w:rsidP="00DC5067">
      <w:pPr>
        <w:pBdr>
          <w:bottom w:val="single" w:sz="6" w:space="1" w:color="auto"/>
        </w:pBdr>
      </w:pPr>
      <w:r>
        <w:t xml:space="preserve">Title*                       </w:t>
      </w:r>
      <w:r w:rsidR="00793F14">
        <w:object w:dxaOrig="225" w:dyaOrig="225" w14:anchorId="41B56321">
          <v:shape id="_x0000_i1172" type="#_x0000_t75" style="width:135pt;height:24pt" o:ole="">
            <v:imagedata r:id="rId11" o:title=""/>
          </v:shape>
          <w:control r:id="rId22" w:name="TextBox25" w:shapeid="_x0000_i1172"/>
        </w:object>
      </w:r>
      <w:r>
        <w:t xml:space="preserve">          </w:t>
      </w:r>
      <w:r w:rsidR="00793F14">
        <w:object w:dxaOrig="225" w:dyaOrig="225" w14:anchorId="6892EEEB">
          <v:shape id="_x0000_i1174" type="#_x0000_t75" style="width:225pt;height:27pt" o:ole="">
            <v:imagedata r:id="rId13" o:title=""/>
          </v:shape>
          <w:control r:id="rId23" w:name="TextBox35" w:shapeid="_x0000_i1174"/>
        </w:object>
      </w:r>
    </w:p>
    <w:p w14:paraId="52163D59" w14:textId="77777777" w:rsidR="00DD357A" w:rsidRDefault="00DD357A" w:rsidP="00DC5067"/>
    <w:p w14:paraId="53F376BC" w14:textId="69A90841" w:rsidR="00DC5067" w:rsidRDefault="00DC5067" w:rsidP="00DC5067">
      <w:pPr>
        <w:pBdr>
          <w:bottom w:val="single" w:sz="6" w:space="1" w:color="auto"/>
        </w:pBdr>
      </w:pPr>
      <w:r>
        <w:t xml:space="preserve">Method              </w:t>
      </w:r>
      <w:r w:rsidR="001140FF">
        <w:t xml:space="preserve">  </w:t>
      </w:r>
      <w:r>
        <w:t xml:space="preserve"> </w:t>
      </w:r>
      <w:r w:rsidR="001140FF">
        <w:t xml:space="preserve"> </w:t>
      </w:r>
      <w:r>
        <w:t xml:space="preserve"> </w:t>
      </w:r>
      <w:r w:rsidR="00793F14">
        <w:object w:dxaOrig="225" w:dyaOrig="225" w14:anchorId="2A8E6CCB">
          <v:shape id="_x0000_i1176" type="#_x0000_t75" style="width:135pt;height:24pt" o:ole="">
            <v:imagedata r:id="rId11" o:title=""/>
          </v:shape>
          <w:control r:id="rId24" w:name="TextBox22" w:shapeid="_x0000_i1176"/>
        </w:object>
      </w:r>
      <w:r>
        <w:t xml:space="preserve">         </w:t>
      </w:r>
      <w:r w:rsidR="00793F14">
        <w:object w:dxaOrig="225" w:dyaOrig="225" w14:anchorId="4510C327">
          <v:shape id="_x0000_i1178" type="#_x0000_t75" style="width:225pt;height:27pt" o:ole="">
            <v:imagedata r:id="rId13" o:title=""/>
          </v:shape>
          <w:control r:id="rId25" w:name="TextBox32" w:shapeid="_x0000_i1178"/>
        </w:object>
      </w:r>
    </w:p>
    <w:p w14:paraId="30A3AA3B" w14:textId="77777777" w:rsidR="00DD357A" w:rsidRDefault="00DD357A" w:rsidP="00DC5067"/>
    <w:p w14:paraId="3E1EEDF4" w14:textId="4C496559" w:rsidR="00DC5067" w:rsidRDefault="00DC5067" w:rsidP="001140FF">
      <w:pPr>
        <w:pBdr>
          <w:bottom w:val="single" w:sz="6" w:space="1" w:color="auto"/>
        </w:pBdr>
        <w:tabs>
          <w:tab w:val="left" w:pos="1620"/>
        </w:tabs>
      </w:pPr>
      <w:r w:rsidRPr="00DC5067">
        <w:t>Begin</w:t>
      </w:r>
      <w:r>
        <w:t xml:space="preserve"> </w:t>
      </w:r>
      <w:r w:rsidRPr="00DC5067">
        <w:t>Date</w:t>
      </w:r>
      <w:r w:rsidR="001140FF">
        <w:t>*</w:t>
      </w:r>
      <w:r>
        <w:t xml:space="preserve">       </w:t>
      </w:r>
      <w:r w:rsidR="001140FF">
        <w:t xml:space="preserve">   </w:t>
      </w:r>
      <w:r>
        <w:t xml:space="preserve"> </w:t>
      </w:r>
      <w:r w:rsidR="00793F14">
        <w:object w:dxaOrig="225" w:dyaOrig="225" w14:anchorId="14795BF5">
          <v:shape id="_x0000_i1180" type="#_x0000_t75" style="width:135pt;height:24pt" o:ole="">
            <v:imagedata r:id="rId11" o:title=""/>
          </v:shape>
          <w:control r:id="rId26" w:name="TextBox26" w:shapeid="_x0000_i1180"/>
        </w:object>
      </w:r>
      <w:r>
        <w:t xml:space="preserve">         </w:t>
      </w:r>
      <w:r w:rsidR="001140FF">
        <w:t xml:space="preserve"> </w:t>
      </w:r>
      <w:r w:rsidR="00793F14">
        <w:object w:dxaOrig="225" w:dyaOrig="225" w14:anchorId="0A729477">
          <v:shape id="_x0000_i1182" type="#_x0000_t75" style="width:225pt;height:27pt" o:ole="">
            <v:imagedata r:id="rId13" o:title=""/>
          </v:shape>
          <w:control r:id="rId27" w:name="TextBox36" w:shapeid="_x0000_i1182"/>
        </w:object>
      </w:r>
    </w:p>
    <w:p w14:paraId="02A2B093" w14:textId="77777777" w:rsidR="00DD357A" w:rsidRDefault="00DD357A" w:rsidP="001140FF">
      <w:pPr>
        <w:tabs>
          <w:tab w:val="left" w:pos="1620"/>
        </w:tabs>
      </w:pPr>
    </w:p>
    <w:p w14:paraId="439B7372" w14:textId="1046EB6C" w:rsidR="00DC5067" w:rsidRDefault="00DC5067" w:rsidP="00DC5067">
      <w:pPr>
        <w:pBdr>
          <w:bottom w:val="single" w:sz="6" w:space="1" w:color="auto"/>
        </w:pBdr>
      </w:pPr>
      <w:r>
        <w:t xml:space="preserve">End </w:t>
      </w:r>
      <w:r w:rsidRPr="00DC5067">
        <w:t>Date</w:t>
      </w:r>
      <w:r>
        <w:t xml:space="preserve">            </w:t>
      </w:r>
      <w:r w:rsidR="001140FF">
        <w:t xml:space="preserve"> </w:t>
      </w:r>
      <w:r>
        <w:t xml:space="preserve">  </w:t>
      </w:r>
      <w:r w:rsidR="001140FF">
        <w:t xml:space="preserve"> </w:t>
      </w:r>
      <w:r>
        <w:t xml:space="preserve">   </w:t>
      </w:r>
      <w:r w:rsidR="00793F14">
        <w:object w:dxaOrig="225" w:dyaOrig="225" w14:anchorId="50EC9B58">
          <v:shape id="_x0000_i1184" type="#_x0000_t75" style="width:135pt;height:24pt" o:ole="">
            <v:imagedata r:id="rId11" o:title=""/>
          </v:shape>
          <w:control r:id="rId28" w:name="TextBox27" w:shapeid="_x0000_i1184"/>
        </w:object>
      </w:r>
      <w:r>
        <w:t xml:space="preserve">    </w:t>
      </w:r>
      <w:r w:rsidR="001140FF">
        <w:t xml:space="preserve">  </w:t>
      </w:r>
      <w:r>
        <w:t xml:space="preserve"> </w:t>
      </w:r>
      <w:r w:rsidR="001140FF">
        <w:t xml:space="preserve"> </w:t>
      </w:r>
      <w:r w:rsidR="00793F14">
        <w:object w:dxaOrig="225" w:dyaOrig="225" w14:anchorId="3C2D65C4">
          <v:shape id="_x0000_i1186" type="#_x0000_t75" style="width:225pt;height:27pt" o:ole="">
            <v:imagedata r:id="rId13" o:title=""/>
          </v:shape>
          <w:control r:id="rId29" w:name="TextBox37" w:shapeid="_x0000_i1186"/>
        </w:object>
      </w:r>
    </w:p>
    <w:p w14:paraId="633CCD78" w14:textId="77777777" w:rsidR="00DD357A" w:rsidRDefault="00DD357A" w:rsidP="00DC5067"/>
    <w:p w14:paraId="0BE912DA" w14:textId="3C6EBE2C" w:rsidR="00DC5067" w:rsidRDefault="001140FF" w:rsidP="00DC5067">
      <w:pPr>
        <w:pBdr>
          <w:bottom w:val="single" w:sz="6" w:space="1" w:color="auto"/>
        </w:pBdr>
        <w:spacing w:after="0" w:line="240" w:lineRule="auto"/>
      </w:pPr>
      <w:r w:rsidRPr="001140FF">
        <w:t>Measure</w:t>
      </w:r>
      <w:r>
        <w:t xml:space="preserve"> </w:t>
      </w:r>
      <w:r w:rsidRPr="001140FF">
        <w:t>Type</w:t>
      </w:r>
      <w:r w:rsidR="00DC5067">
        <w:t xml:space="preserve">    </w:t>
      </w:r>
      <w:r>
        <w:t xml:space="preserve">  </w:t>
      </w:r>
      <w:r w:rsidR="00DC5067">
        <w:t xml:space="preserve">    </w:t>
      </w:r>
      <w:r w:rsidR="00793F14">
        <w:object w:dxaOrig="225" w:dyaOrig="225" w14:anchorId="7CAA906D">
          <v:shape id="_x0000_i1188" type="#_x0000_t75" style="width:135pt;height:24pt" o:ole="">
            <v:imagedata r:id="rId11" o:title=""/>
          </v:shape>
          <w:control r:id="rId30" w:name="TextBox28" w:shapeid="_x0000_i1188"/>
        </w:object>
      </w:r>
      <w:r w:rsidR="00DC5067">
        <w:t xml:space="preserve">       </w:t>
      </w:r>
      <w:r w:rsidR="00793F14">
        <w:object w:dxaOrig="225" w:dyaOrig="225" w14:anchorId="2B3B499F">
          <v:shape id="_x0000_i1190" type="#_x0000_t75" style="width:225pt;height:27pt" o:ole="">
            <v:imagedata r:id="rId13" o:title=""/>
          </v:shape>
          <w:control r:id="rId31" w:name="TextBox38" w:shapeid="_x0000_i1190"/>
        </w:object>
      </w:r>
    </w:p>
    <w:p w14:paraId="771B1282" w14:textId="77777777" w:rsidR="00DD357A" w:rsidRDefault="00DD357A" w:rsidP="00DC5067">
      <w:pPr>
        <w:spacing w:after="0" w:line="240" w:lineRule="auto"/>
      </w:pPr>
    </w:p>
    <w:p w14:paraId="0B41F931" w14:textId="77777777" w:rsidR="001140FF" w:rsidRDefault="001140FF" w:rsidP="00DC5067">
      <w:pPr>
        <w:spacing w:after="0" w:line="240" w:lineRule="auto"/>
      </w:pPr>
    </w:p>
    <w:p w14:paraId="4D51C755" w14:textId="137B61C5" w:rsidR="00DC5067" w:rsidRDefault="001140FF" w:rsidP="00DC5067">
      <w:pPr>
        <w:pBdr>
          <w:bottom w:val="single" w:sz="6" w:space="1" w:color="auto"/>
        </w:pBdr>
        <w:spacing w:after="0" w:line="240" w:lineRule="auto"/>
      </w:pPr>
      <w:r>
        <w:t xml:space="preserve">Delivery Format        </w:t>
      </w:r>
      <w:r w:rsidR="00793F14">
        <w:object w:dxaOrig="225" w:dyaOrig="225" w14:anchorId="3B5AB7EA">
          <v:shape id="_x0000_i1192" type="#_x0000_t75" style="width:135pt;height:24pt" o:ole="">
            <v:imagedata r:id="rId11" o:title=""/>
          </v:shape>
          <w:control r:id="rId32" w:name="TextBox29" w:shapeid="_x0000_i1192"/>
        </w:object>
      </w:r>
      <w:r>
        <w:t xml:space="preserve">      </w:t>
      </w:r>
      <w:r w:rsidR="00793F14">
        <w:object w:dxaOrig="225" w:dyaOrig="225" w14:anchorId="74DA679B">
          <v:shape id="_x0000_i1194" type="#_x0000_t75" style="width:225pt;height:27pt" o:ole="">
            <v:imagedata r:id="rId13" o:title=""/>
          </v:shape>
          <w:control r:id="rId33" w:name="TextBox39" w:shapeid="_x0000_i1194"/>
        </w:object>
      </w:r>
    </w:p>
    <w:p w14:paraId="041EB1F9" w14:textId="77777777" w:rsidR="00DD357A" w:rsidRDefault="00DD357A" w:rsidP="00DC5067">
      <w:pPr>
        <w:spacing w:after="0" w:line="240" w:lineRule="auto"/>
      </w:pPr>
    </w:p>
    <w:p w14:paraId="75A2E454" w14:textId="1AC8E0B6" w:rsidR="001140FF" w:rsidRDefault="001140FF" w:rsidP="00DC5067">
      <w:pPr>
        <w:spacing w:after="0" w:line="240" w:lineRule="auto"/>
      </w:pPr>
    </w:p>
    <w:p w14:paraId="5C6B3032" w14:textId="77777777" w:rsidR="001140FF" w:rsidRDefault="001140FF" w:rsidP="00DC5067">
      <w:pPr>
        <w:spacing w:after="0" w:line="240" w:lineRule="auto"/>
      </w:pPr>
      <w:r>
        <w:t xml:space="preserve">Degree of </w:t>
      </w:r>
    </w:p>
    <w:p w14:paraId="27615ACB" w14:textId="77DAEEBF" w:rsidR="001140FF" w:rsidRDefault="001140FF" w:rsidP="00DC5067">
      <w:pPr>
        <w:pBdr>
          <w:bottom w:val="single" w:sz="6" w:space="1" w:color="auto"/>
        </w:pBdr>
        <w:spacing w:after="0" w:line="240" w:lineRule="auto"/>
      </w:pPr>
      <w:r>
        <w:t xml:space="preserve">Learning                 </w:t>
      </w:r>
      <w:r w:rsidR="00793F14">
        <w:t xml:space="preserve"> </w:t>
      </w:r>
      <w:r>
        <w:t xml:space="preserve"> </w:t>
      </w:r>
      <w:r w:rsidR="00793F14">
        <w:object w:dxaOrig="225" w:dyaOrig="225" w14:anchorId="388DA756">
          <v:shape id="_x0000_i1196" type="#_x0000_t75" style="width:135pt;height:24pt" o:ole="">
            <v:imagedata r:id="rId11" o:title=""/>
          </v:shape>
          <w:control r:id="rId34" w:name="TextBox210" w:shapeid="_x0000_i1196"/>
        </w:object>
      </w:r>
      <w:r>
        <w:t xml:space="preserve">        </w:t>
      </w:r>
      <w:r w:rsidR="00793F14">
        <w:object w:dxaOrig="225" w:dyaOrig="225" w14:anchorId="529DB5AD">
          <v:shape id="_x0000_i1198" type="#_x0000_t75" style="width:225pt;height:27pt" o:ole="">
            <v:imagedata r:id="rId13" o:title=""/>
          </v:shape>
          <w:control r:id="rId35" w:name="TextBox310" w:shapeid="_x0000_i1198"/>
        </w:object>
      </w:r>
    </w:p>
    <w:p w14:paraId="13451C04" w14:textId="77777777" w:rsidR="00DD357A" w:rsidRDefault="00DD357A" w:rsidP="00DC5067">
      <w:pPr>
        <w:spacing w:after="0" w:line="240" w:lineRule="auto"/>
      </w:pPr>
    </w:p>
    <w:p w14:paraId="2D039175" w14:textId="7CEFF3C4" w:rsidR="001140FF" w:rsidRDefault="001140FF" w:rsidP="00DC5067">
      <w:pPr>
        <w:spacing w:after="0" w:line="240" w:lineRule="auto"/>
      </w:pPr>
    </w:p>
    <w:p w14:paraId="4F14595A" w14:textId="77777777" w:rsidR="001140FF" w:rsidRDefault="001140FF" w:rsidP="001140FF">
      <w:pPr>
        <w:spacing w:after="0" w:line="240" w:lineRule="auto"/>
      </w:pPr>
      <w:r>
        <w:t>* Required field</w:t>
      </w:r>
    </w:p>
    <w:p w14:paraId="1C67A43C" w14:textId="6C05131F" w:rsidR="001140FF" w:rsidRDefault="001140FF">
      <w:r>
        <w:br w:type="page"/>
      </w:r>
    </w:p>
    <w:p w14:paraId="3D89AD27" w14:textId="6388AB99" w:rsidR="001140FF" w:rsidRPr="00AC034E" w:rsidRDefault="001140FF" w:rsidP="00DC5067">
      <w:pPr>
        <w:pBdr>
          <w:bottom w:val="single" w:sz="6" w:space="1" w:color="auto"/>
        </w:pBdr>
        <w:spacing w:after="0" w:line="240" w:lineRule="auto"/>
        <w:rPr>
          <w:b/>
        </w:rPr>
      </w:pPr>
      <w:r w:rsidRPr="002E6242">
        <w:rPr>
          <w:b/>
        </w:rPr>
        <w:lastRenderedPageBreak/>
        <w:t xml:space="preserve">Results Template </w:t>
      </w:r>
    </w:p>
    <w:p w14:paraId="0FB529D5" w14:textId="767113C8" w:rsidR="001140FF" w:rsidRDefault="00DD357A" w:rsidP="00DD357A">
      <w:r>
        <w:t xml:space="preserve">This template will display when users are entering assessment results data in the Outcomes platform.  </w:t>
      </w:r>
    </w:p>
    <w:p w14:paraId="5CA2244C" w14:textId="77777777" w:rsidR="00DD357A" w:rsidRDefault="00DD357A" w:rsidP="00DC5067">
      <w:pPr>
        <w:spacing w:after="0" w:line="240" w:lineRule="auto"/>
      </w:pPr>
    </w:p>
    <w:p w14:paraId="6CFEF7AA" w14:textId="77777777" w:rsidR="001140FF" w:rsidRDefault="001140FF" w:rsidP="001140FF">
      <w:r>
        <w:t xml:space="preserve">Display Name (25 Characters)  </w:t>
      </w:r>
    </w:p>
    <w:p w14:paraId="0C70375C" w14:textId="25BB2F4C" w:rsidR="001140FF" w:rsidRDefault="001140FF" w:rsidP="001140FF">
      <w:pPr>
        <w:pBdr>
          <w:bottom w:val="single" w:sz="6" w:space="1" w:color="auto"/>
        </w:pBdr>
      </w:pPr>
      <w:r>
        <w:object w:dxaOrig="225" w:dyaOrig="225" w14:anchorId="7B9061A5">
          <v:shape id="_x0000_i1200" type="#_x0000_t75" style="width:252pt;height:18pt" o:ole="">
            <v:imagedata r:id="rId9" o:title=""/>
          </v:shape>
          <w:control r:id="rId36" w:name="TextBox111" w:shapeid="_x0000_i1200"/>
        </w:object>
      </w:r>
    </w:p>
    <w:p w14:paraId="4536BBC8" w14:textId="77777777" w:rsidR="001140FF" w:rsidRDefault="001140FF" w:rsidP="00DC5067">
      <w:pPr>
        <w:spacing w:after="0" w:line="240" w:lineRule="auto"/>
      </w:pPr>
    </w:p>
    <w:p w14:paraId="12826177" w14:textId="2EE1C063" w:rsidR="001140FF" w:rsidRDefault="001140FF" w:rsidP="00DC5067">
      <w:pPr>
        <w:spacing w:after="0" w:line="240" w:lineRule="auto"/>
      </w:pPr>
    </w:p>
    <w:p w14:paraId="132B75CE" w14:textId="7A061446" w:rsidR="001140FF" w:rsidRDefault="001140FF" w:rsidP="001140FF">
      <w:pPr>
        <w:rPr>
          <w:b/>
        </w:rPr>
      </w:pPr>
      <w:r w:rsidRPr="00D726C5">
        <w:rPr>
          <w:b/>
        </w:rPr>
        <w:t>Field</w:t>
      </w:r>
      <w:r w:rsidRPr="00D726C5">
        <w:rPr>
          <w:b/>
        </w:rPr>
        <w:tab/>
      </w:r>
      <w:r w:rsidRPr="00D726C5">
        <w:rPr>
          <w:b/>
        </w:rPr>
        <w:tab/>
        <w:t xml:space="preserve">Display (100 </w:t>
      </w:r>
      <w:proofErr w:type="gramStart"/>
      <w:r w:rsidR="00DD357A" w:rsidRPr="00D726C5">
        <w:rPr>
          <w:b/>
        </w:rPr>
        <w:t xml:space="preserve">Characters)  </w:t>
      </w:r>
      <w:r w:rsidRPr="00D726C5">
        <w:rPr>
          <w:b/>
        </w:rPr>
        <w:t xml:space="preserve"> </w:t>
      </w:r>
      <w:proofErr w:type="gramEnd"/>
      <w:r w:rsidRPr="00D726C5">
        <w:rPr>
          <w:b/>
        </w:rPr>
        <w:t xml:space="preserve">              </w:t>
      </w:r>
      <w:r w:rsidR="004F0A40">
        <w:rPr>
          <w:b/>
        </w:rPr>
        <w:t xml:space="preserve">    </w:t>
      </w:r>
      <w:r w:rsidRPr="00D726C5">
        <w:rPr>
          <w:b/>
        </w:rPr>
        <w:t xml:space="preserve">  Instructions ( 2000 Characters)</w:t>
      </w:r>
    </w:p>
    <w:p w14:paraId="05530DB2" w14:textId="443C59CF" w:rsidR="001140FF" w:rsidRDefault="001140FF" w:rsidP="001140FF">
      <w:pPr>
        <w:pBdr>
          <w:bottom w:val="single" w:sz="6" w:space="1" w:color="auto"/>
        </w:pBdr>
      </w:pPr>
      <w:r>
        <w:t xml:space="preserve">Min Score*             </w:t>
      </w:r>
      <w:r w:rsidR="00793F14">
        <w:object w:dxaOrig="225" w:dyaOrig="225" w14:anchorId="1737ABC4">
          <v:shape id="_x0000_i1202" type="#_x0000_t75" style="width:135pt;height:24pt" o:ole="">
            <v:imagedata r:id="rId11" o:title=""/>
          </v:shape>
          <w:control r:id="rId37" w:name="TextBox211" w:shapeid="_x0000_i1202"/>
        </w:object>
      </w:r>
      <w:r>
        <w:t xml:space="preserve">          </w:t>
      </w:r>
      <w:r w:rsidR="00683BFA">
        <w:object w:dxaOrig="225" w:dyaOrig="225" w14:anchorId="143F5216">
          <v:shape id="_x0000_i1204" type="#_x0000_t75" style="width:225pt;height:27pt" o:ole="">
            <v:imagedata r:id="rId13" o:title=""/>
          </v:shape>
          <w:control r:id="rId38" w:name="TextBox311" w:shapeid="_x0000_i1204"/>
        </w:object>
      </w:r>
    </w:p>
    <w:p w14:paraId="1EC987EE" w14:textId="77777777" w:rsidR="00DD357A" w:rsidRDefault="00DD357A" w:rsidP="001140FF"/>
    <w:p w14:paraId="5E411F6F" w14:textId="03E62816" w:rsidR="001140FF" w:rsidRDefault="001140FF" w:rsidP="001140FF">
      <w:pPr>
        <w:pBdr>
          <w:bottom w:val="single" w:sz="6" w:space="1" w:color="auto"/>
        </w:pBdr>
      </w:pPr>
      <w:r>
        <w:t xml:space="preserve">Max Score *            </w:t>
      </w:r>
      <w:r w:rsidR="00793F14">
        <w:object w:dxaOrig="225" w:dyaOrig="225" w14:anchorId="57B6883A">
          <v:shape id="_x0000_i1206" type="#_x0000_t75" style="width:135pt;height:24pt" o:ole="">
            <v:imagedata r:id="rId11" o:title=""/>
          </v:shape>
          <w:control r:id="rId39" w:name="TextBox212" w:shapeid="_x0000_i1206"/>
        </w:object>
      </w:r>
      <w:r>
        <w:t xml:space="preserve">         </w:t>
      </w:r>
      <w:r w:rsidR="00683BFA">
        <w:object w:dxaOrig="225" w:dyaOrig="225" w14:anchorId="6622AB50">
          <v:shape id="_x0000_i1208" type="#_x0000_t75" style="width:225pt;height:27pt" o:ole="">
            <v:imagedata r:id="rId13" o:title=""/>
          </v:shape>
          <w:control r:id="rId40" w:name="TextBox312" w:shapeid="_x0000_i1208"/>
        </w:object>
      </w:r>
    </w:p>
    <w:p w14:paraId="6423A042" w14:textId="77777777" w:rsidR="00DD357A" w:rsidRDefault="00DD357A" w:rsidP="001140FF"/>
    <w:p w14:paraId="035FC0E4" w14:textId="3D35F0A1" w:rsidR="001140FF" w:rsidRDefault="001140FF" w:rsidP="001140FF">
      <w:pPr>
        <w:pBdr>
          <w:bottom w:val="single" w:sz="6" w:space="1" w:color="auto"/>
        </w:pBdr>
      </w:pPr>
      <w:r>
        <w:t xml:space="preserve">Scoring Method      </w:t>
      </w:r>
      <w:r w:rsidR="00793F14">
        <w:object w:dxaOrig="225" w:dyaOrig="225" w14:anchorId="7930CC8C">
          <v:shape id="_x0000_i1210" type="#_x0000_t75" style="width:135pt;height:24pt" o:ole="">
            <v:imagedata r:id="rId11" o:title=""/>
          </v:shape>
          <w:control r:id="rId41" w:name="TextBox213" w:shapeid="_x0000_i1210"/>
        </w:object>
      </w:r>
      <w:r>
        <w:t xml:space="preserve">       </w:t>
      </w:r>
      <w:r w:rsidR="00683BFA">
        <w:object w:dxaOrig="225" w:dyaOrig="225" w14:anchorId="1E45AB7C">
          <v:shape id="_x0000_i1212" type="#_x0000_t75" style="width:225pt;height:27pt" o:ole="">
            <v:imagedata r:id="rId13" o:title=""/>
          </v:shape>
          <w:control r:id="rId42" w:name="TextBox313" w:shapeid="_x0000_i1212"/>
        </w:object>
      </w:r>
    </w:p>
    <w:p w14:paraId="44C98D2F" w14:textId="77777777" w:rsidR="00DD357A" w:rsidRDefault="00DD357A" w:rsidP="001140FF"/>
    <w:p w14:paraId="0B779CF5" w14:textId="649D3E37" w:rsidR="001140FF" w:rsidRDefault="001140FF" w:rsidP="001140FF">
      <w:pPr>
        <w:pBdr>
          <w:bottom w:val="single" w:sz="6" w:space="1" w:color="auto"/>
        </w:pBdr>
      </w:pPr>
      <w:r>
        <w:t xml:space="preserve">Scoring Type            </w:t>
      </w:r>
      <w:r w:rsidR="00793F14">
        <w:object w:dxaOrig="225" w:dyaOrig="225" w14:anchorId="717701DF">
          <v:shape id="_x0000_i1214" type="#_x0000_t75" style="width:135pt;height:24pt" o:ole="">
            <v:imagedata r:id="rId11" o:title=""/>
          </v:shape>
          <w:control r:id="rId43" w:name="TextBox214" w:shapeid="_x0000_i1214"/>
        </w:object>
      </w:r>
      <w:r>
        <w:t xml:space="preserve">        </w:t>
      </w:r>
      <w:r w:rsidR="00683BFA">
        <w:object w:dxaOrig="225" w:dyaOrig="225" w14:anchorId="350C39FE">
          <v:shape id="_x0000_i1216" type="#_x0000_t75" style="width:225pt;height:27pt" o:ole="">
            <v:imagedata r:id="rId13" o:title=""/>
          </v:shape>
          <w:control r:id="rId44" w:name="TextBox314" w:shapeid="_x0000_i1216"/>
        </w:object>
      </w:r>
    </w:p>
    <w:p w14:paraId="0F3CE367" w14:textId="77777777" w:rsidR="00DD357A" w:rsidRDefault="00DD357A" w:rsidP="001140FF"/>
    <w:p w14:paraId="06CD2A57" w14:textId="02E05E3D" w:rsidR="001140FF" w:rsidRDefault="002E6242" w:rsidP="001140FF">
      <w:pPr>
        <w:pBdr>
          <w:bottom w:val="single" w:sz="6" w:space="1" w:color="auto"/>
        </w:pBdr>
        <w:spacing w:after="0" w:line="240" w:lineRule="auto"/>
      </w:pPr>
      <w:r>
        <w:t xml:space="preserve">Confidence      </w:t>
      </w:r>
      <w:r w:rsidR="001140FF">
        <w:t xml:space="preserve">         </w:t>
      </w:r>
      <w:r w:rsidR="00793F14">
        <w:object w:dxaOrig="225" w:dyaOrig="225" w14:anchorId="73A47184">
          <v:shape id="_x0000_i1218" type="#_x0000_t75" style="width:135pt;height:24pt" o:ole="">
            <v:imagedata r:id="rId11" o:title=""/>
          </v:shape>
          <w:control r:id="rId45" w:name="TextBox215" w:shapeid="_x0000_i1218"/>
        </w:object>
      </w:r>
      <w:r w:rsidR="001140FF">
        <w:t xml:space="preserve">      </w:t>
      </w:r>
      <w:r w:rsidR="00683BFA">
        <w:object w:dxaOrig="225" w:dyaOrig="225" w14:anchorId="1479DA2A">
          <v:shape id="_x0000_i1220" type="#_x0000_t75" style="width:225pt;height:27pt" o:ole="">
            <v:imagedata r:id="rId13" o:title=""/>
          </v:shape>
          <w:control r:id="rId46" w:name="TextBox315" w:shapeid="_x0000_i1220"/>
        </w:object>
      </w:r>
    </w:p>
    <w:p w14:paraId="593513F4" w14:textId="77777777" w:rsidR="00DD357A" w:rsidRDefault="00DD357A" w:rsidP="001140FF">
      <w:pPr>
        <w:spacing w:after="0" w:line="240" w:lineRule="auto"/>
      </w:pPr>
    </w:p>
    <w:p w14:paraId="07DDFC16" w14:textId="77777777" w:rsidR="001140FF" w:rsidRDefault="001140FF" w:rsidP="001140FF">
      <w:pPr>
        <w:spacing w:after="0" w:line="240" w:lineRule="auto"/>
      </w:pPr>
    </w:p>
    <w:p w14:paraId="6A1C9F79" w14:textId="01A0DC2C" w:rsidR="001140FF" w:rsidRDefault="002E6242" w:rsidP="001140FF">
      <w:pPr>
        <w:pBdr>
          <w:bottom w:val="single" w:sz="6" w:space="1" w:color="auto"/>
        </w:pBdr>
        <w:spacing w:after="0" w:line="240" w:lineRule="auto"/>
      </w:pPr>
      <w:r>
        <w:t xml:space="preserve">Analysis               </w:t>
      </w:r>
      <w:r w:rsidR="001140FF">
        <w:t xml:space="preserve">      </w:t>
      </w:r>
      <w:r w:rsidR="00793F14">
        <w:object w:dxaOrig="225" w:dyaOrig="225" w14:anchorId="61D91E25">
          <v:shape id="_x0000_i1222" type="#_x0000_t75" style="width:135pt;height:24pt" o:ole="">
            <v:imagedata r:id="rId11" o:title=""/>
          </v:shape>
          <w:control r:id="rId47" w:name="TextBox216" w:shapeid="_x0000_i1222"/>
        </w:object>
      </w:r>
      <w:r w:rsidR="001140FF">
        <w:t xml:space="preserve">       </w:t>
      </w:r>
      <w:r w:rsidR="00683BFA">
        <w:object w:dxaOrig="225" w:dyaOrig="225" w14:anchorId="71B57655">
          <v:shape id="_x0000_i1224" type="#_x0000_t75" style="width:225pt;height:27pt" o:ole="">
            <v:imagedata r:id="rId13" o:title=""/>
          </v:shape>
          <w:control r:id="rId48" w:name="TextBox316" w:shapeid="_x0000_i1224"/>
        </w:object>
      </w:r>
    </w:p>
    <w:p w14:paraId="6588EA2A" w14:textId="77777777" w:rsidR="00DD357A" w:rsidRDefault="00DD357A" w:rsidP="001140FF">
      <w:pPr>
        <w:spacing w:after="0" w:line="240" w:lineRule="auto"/>
      </w:pPr>
    </w:p>
    <w:p w14:paraId="671EC9BC" w14:textId="77777777" w:rsidR="001140FF" w:rsidRDefault="001140FF" w:rsidP="001140FF">
      <w:pPr>
        <w:spacing w:after="0" w:line="240" w:lineRule="auto"/>
      </w:pPr>
    </w:p>
    <w:p w14:paraId="3A315B15" w14:textId="01257478" w:rsidR="001140FF" w:rsidRDefault="002E6242" w:rsidP="001140FF">
      <w:pPr>
        <w:pBdr>
          <w:bottom w:val="single" w:sz="6" w:space="1" w:color="auto"/>
        </w:pBdr>
        <w:spacing w:after="0" w:line="240" w:lineRule="auto"/>
      </w:pPr>
      <w:r>
        <w:t>Summary</w:t>
      </w:r>
      <w:r w:rsidR="001140FF">
        <w:t xml:space="preserve">                   </w:t>
      </w:r>
      <w:r w:rsidR="00793F14">
        <w:object w:dxaOrig="225" w:dyaOrig="225" w14:anchorId="13C8FB8C">
          <v:shape id="_x0000_i1226" type="#_x0000_t75" style="width:135pt;height:24pt" o:ole="">
            <v:imagedata r:id="rId11" o:title=""/>
          </v:shape>
          <w:control r:id="rId49" w:name="TextBox217" w:shapeid="_x0000_i1226"/>
        </w:object>
      </w:r>
      <w:r w:rsidR="001140FF">
        <w:t xml:space="preserve">      </w:t>
      </w:r>
      <w:r w:rsidR="00683BFA">
        <w:object w:dxaOrig="225" w:dyaOrig="225" w14:anchorId="59B996F9">
          <v:shape id="_x0000_i1228" type="#_x0000_t75" style="width:225pt;height:27pt" o:ole="">
            <v:imagedata r:id="rId13" o:title=""/>
          </v:shape>
          <w:control r:id="rId50" w:name="TextBox317" w:shapeid="_x0000_i1228"/>
        </w:object>
      </w:r>
    </w:p>
    <w:p w14:paraId="128ECE73" w14:textId="77777777" w:rsidR="00DD357A" w:rsidRDefault="00DD357A" w:rsidP="001140FF">
      <w:pPr>
        <w:spacing w:after="0" w:line="240" w:lineRule="auto"/>
      </w:pPr>
    </w:p>
    <w:p w14:paraId="59B53594" w14:textId="17D54D54" w:rsidR="002E6242" w:rsidRDefault="002E6242" w:rsidP="001140FF">
      <w:pPr>
        <w:spacing w:after="0" w:line="240" w:lineRule="auto"/>
      </w:pPr>
    </w:p>
    <w:p w14:paraId="12801331" w14:textId="225E4127" w:rsidR="001140FF" w:rsidRDefault="002E6242" w:rsidP="00683BFA">
      <w:pPr>
        <w:pBdr>
          <w:bottom w:val="single" w:sz="6" w:space="1" w:color="auto"/>
        </w:pBdr>
        <w:spacing w:after="0" w:line="240" w:lineRule="auto"/>
      </w:pPr>
      <w:r>
        <w:t xml:space="preserve">Use of Results         </w:t>
      </w:r>
      <w:r w:rsidR="00793F14">
        <w:object w:dxaOrig="225" w:dyaOrig="225" w14:anchorId="6E74F3B3">
          <v:shape id="_x0000_i1230" type="#_x0000_t75" style="width:135pt;height:24pt" o:ole="">
            <v:imagedata r:id="rId11" o:title=""/>
          </v:shape>
          <w:control r:id="rId51" w:name="TextBox218" w:shapeid="_x0000_i1230"/>
        </w:object>
      </w:r>
      <w:r>
        <w:t xml:space="preserve">         </w:t>
      </w:r>
      <w:r w:rsidR="00683BFA">
        <w:object w:dxaOrig="225" w:dyaOrig="225" w14:anchorId="7A0F752F">
          <v:shape id="_x0000_i1232" type="#_x0000_t75" style="width:225pt;height:27pt" o:ole="">
            <v:imagedata r:id="rId13" o:title=""/>
          </v:shape>
          <w:control r:id="rId52" w:name="TextBox318" w:shapeid="_x0000_i1232"/>
        </w:object>
      </w:r>
    </w:p>
    <w:p w14:paraId="259E6B9C" w14:textId="55E649C6" w:rsidR="001140FF" w:rsidRPr="00D726C5" w:rsidRDefault="001140FF" w:rsidP="001140FF">
      <w:pPr>
        <w:spacing w:after="0" w:line="240" w:lineRule="auto"/>
      </w:pPr>
      <w:r>
        <w:t>* Required field</w:t>
      </w:r>
    </w:p>
    <w:sectPr w:rsidR="001140FF" w:rsidRPr="00D726C5">
      <w:footerReference w:type="default" r:id="rId5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4D89C" w14:textId="77777777" w:rsidR="00FA21F8" w:rsidRDefault="00FA21F8" w:rsidP="00FA21F8">
      <w:pPr>
        <w:spacing w:after="0" w:line="240" w:lineRule="auto"/>
      </w:pPr>
      <w:r>
        <w:separator/>
      </w:r>
    </w:p>
  </w:endnote>
  <w:endnote w:type="continuationSeparator" w:id="0">
    <w:p w14:paraId="6BD9D345" w14:textId="77777777" w:rsidR="00FA21F8" w:rsidRDefault="00FA21F8" w:rsidP="00FA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6B618" w14:textId="623E13CC" w:rsidR="00FA21F8" w:rsidRDefault="00FA21F8" w:rsidP="00FA21F8">
    <w:pPr>
      <w:pStyle w:val="Footer"/>
      <w:jc w:val="right"/>
    </w:pPr>
    <w:r w:rsidRPr="00B63838">
      <w:rPr>
        <w:noProof/>
      </w:rPr>
      <w:drawing>
        <wp:inline distT="0" distB="0" distL="0" distR="0" wp14:anchorId="028A5A12" wp14:editId="10AE19AB">
          <wp:extent cx="3171190" cy="528320"/>
          <wp:effectExtent l="0" t="0" r="0" b="508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B83D5" w14:textId="77777777" w:rsidR="00FA21F8" w:rsidRDefault="00FA21F8" w:rsidP="00FA21F8">
      <w:pPr>
        <w:spacing w:after="0" w:line="240" w:lineRule="auto"/>
      </w:pPr>
      <w:r>
        <w:separator/>
      </w:r>
    </w:p>
  </w:footnote>
  <w:footnote w:type="continuationSeparator" w:id="0">
    <w:p w14:paraId="4D199502" w14:textId="77777777" w:rsidR="00FA21F8" w:rsidRDefault="00FA21F8" w:rsidP="00FA2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67B5B"/>
    <w:multiLevelType w:val="hybridMultilevel"/>
    <w:tmpl w:val="004E2CB0"/>
    <w:lvl w:ilvl="0" w:tplc="FAC2A0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972C2"/>
    <w:multiLevelType w:val="hybridMultilevel"/>
    <w:tmpl w:val="A820575A"/>
    <w:lvl w:ilvl="0" w:tplc="FF0E5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64"/>
    <w:rsid w:val="001103B0"/>
    <w:rsid w:val="001140FF"/>
    <w:rsid w:val="00214BEF"/>
    <w:rsid w:val="00217A1F"/>
    <w:rsid w:val="00267BD3"/>
    <w:rsid w:val="002E6242"/>
    <w:rsid w:val="003B672C"/>
    <w:rsid w:val="003D5CAE"/>
    <w:rsid w:val="003F2EA3"/>
    <w:rsid w:val="004F0A40"/>
    <w:rsid w:val="00517A47"/>
    <w:rsid w:val="00657C69"/>
    <w:rsid w:val="00683BFA"/>
    <w:rsid w:val="006F1EB0"/>
    <w:rsid w:val="00793F14"/>
    <w:rsid w:val="00874ED4"/>
    <w:rsid w:val="0088294F"/>
    <w:rsid w:val="00A1552B"/>
    <w:rsid w:val="00AC034E"/>
    <w:rsid w:val="00B92F07"/>
    <w:rsid w:val="00BC7964"/>
    <w:rsid w:val="00C1301A"/>
    <w:rsid w:val="00C64CBC"/>
    <w:rsid w:val="00C86FF4"/>
    <w:rsid w:val="00D726C5"/>
    <w:rsid w:val="00DC5067"/>
    <w:rsid w:val="00DD357A"/>
    <w:rsid w:val="00F41589"/>
    <w:rsid w:val="00FA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1D240EEC"/>
  <w15:chartTrackingRefBased/>
  <w15:docId w15:val="{2BC19FA6-62BD-446F-8F75-C3F48A64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B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BD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A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1F8"/>
  </w:style>
  <w:style w:type="paragraph" w:styleId="Footer">
    <w:name w:val="footer"/>
    <w:basedOn w:val="Normal"/>
    <w:link w:val="FooterChar"/>
    <w:uiPriority w:val="99"/>
    <w:unhideWhenUsed/>
    <w:rsid w:val="00FA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theme" Target="theme/theme1.xml"/><Relationship Id="rId7" Type="http://schemas.openxmlformats.org/officeDocument/2006/relationships/hyperlink" Target="https://outcomessupport.campuslabs.com/hc/en-us/articles/216080178-Creating-and-Adjusting-Templates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8.xml"/><Relationship Id="rId11" Type="http://schemas.openxmlformats.org/officeDocument/2006/relationships/image" Target="media/image2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8" Type="http://schemas.openxmlformats.org/officeDocument/2006/relationships/hyperlink" Target="https://outcomessupport.campuslabs.com/hc/en-us/articles/115005145608-Outcomes-Template-Customization-Guide" TargetMode="External"/><Relationship Id="rId51" Type="http://schemas.openxmlformats.org/officeDocument/2006/relationships/control" Target="activeX/activeX40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Hardt</dc:creator>
  <cp:keywords/>
  <dc:description/>
  <cp:lastModifiedBy>Brian Hardt</cp:lastModifiedBy>
  <cp:revision>2</cp:revision>
  <cp:lastPrinted>2018-03-20T15:55:00Z</cp:lastPrinted>
  <dcterms:created xsi:type="dcterms:W3CDTF">2018-03-22T18:48:00Z</dcterms:created>
  <dcterms:modified xsi:type="dcterms:W3CDTF">2018-03-22T18:48:00Z</dcterms:modified>
</cp:coreProperties>
</file>